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36"/>
        <w:gridCol w:w="4401"/>
      </w:tblGrid>
      <w:tr w:rsidR="00C86428" w:rsidTr="008E2241">
        <w:trPr>
          <w:trHeight w:val="1789"/>
        </w:trPr>
        <w:tc>
          <w:tcPr>
            <w:tcW w:w="5136" w:type="dxa"/>
          </w:tcPr>
          <w:p w:rsidR="00C86428" w:rsidRDefault="004B076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7D02A4" w:rsidRDefault="004B0762" w:rsidP="008E2241">
            <w:pPr>
              <w:pStyle w:val="TableParagraph"/>
              <w:spacing w:before="45" w:line="276" w:lineRule="auto"/>
              <w:ind w:right="1091"/>
              <w:rPr>
                <w:spacing w:val="-68"/>
                <w:sz w:val="28"/>
              </w:rPr>
            </w:pPr>
            <w:r>
              <w:rPr>
                <w:sz w:val="28"/>
              </w:rPr>
              <w:t>педагогическим советом</w:t>
            </w:r>
            <w:r>
              <w:rPr>
                <w:spacing w:val="-68"/>
                <w:sz w:val="28"/>
              </w:rPr>
              <w:t xml:space="preserve"> </w:t>
            </w:r>
            <w:r w:rsidR="007D02A4">
              <w:rPr>
                <w:spacing w:val="-68"/>
                <w:sz w:val="28"/>
              </w:rPr>
              <w:t xml:space="preserve">    </w:t>
            </w:r>
          </w:p>
          <w:p w:rsidR="00C86428" w:rsidRDefault="008E2241" w:rsidP="008E2241">
            <w:pPr>
              <w:pStyle w:val="TableParagraph"/>
              <w:spacing w:before="45" w:line="276" w:lineRule="auto"/>
              <w:ind w:right="1091"/>
              <w:rPr>
                <w:sz w:val="28"/>
              </w:rPr>
            </w:pPr>
            <w:r>
              <w:rPr>
                <w:sz w:val="28"/>
              </w:rPr>
              <w:t xml:space="preserve">МАУ «ЦСП по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  <w:r>
              <w:rPr>
                <w:sz w:val="28"/>
              </w:rPr>
              <w:t>»</w:t>
            </w:r>
          </w:p>
          <w:p w:rsidR="00C86428" w:rsidRDefault="004B0762" w:rsidP="008E22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A427E6">
              <w:rPr>
                <w:sz w:val="28"/>
              </w:rPr>
              <w:t>31.08.2023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A427E6">
              <w:rPr>
                <w:sz w:val="28"/>
              </w:rPr>
              <w:t>01</w:t>
            </w:r>
          </w:p>
        </w:tc>
        <w:tc>
          <w:tcPr>
            <w:tcW w:w="4401" w:type="dxa"/>
          </w:tcPr>
          <w:p w:rsidR="00C86428" w:rsidRDefault="004B0762">
            <w:pPr>
              <w:pStyle w:val="TableParagraph"/>
              <w:spacing w:line="311" w:lineRule="exact"/>
              <w:ind w:left="1001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8E2241" w:rsidRDefault="004B0762" w:rsidP="008E2241">
            <w:pPr>
              <w:pStyle w:val="TableParagraph"/>
              <w:tabs>
                <w:tab w:val="left" w:pos="3855"/>
              </w:tabs>
              <w:spacing w:before="45" w:line="276" w:lineRule="auto"/>
              <w:ind w:left="279" w:right="533"/>
              <w:rPr>
                <w:sz w:val="28"/>
              </w:rPr>
            </w:pPr>
            <w:r>
              <w:rPr>
                <w:sz w:val="28"/>
              </w:rPr>
              <w:t>приказом директора</w:t>
            </w:r>
            <w:r>
              <w:rPr>
                <w:spacing w:val="1"/>
                <w:sz w:val="28"/>
              </w:rPr>
              <w:t xml:space="preserve"> </w:t>
            </w:r>
            <w:r w:rsidR="007D02A4">
              <w:rPr>
                <w:sz w:val="28"/>
              </w:rPr>
              <w:t xml:space="preserve">МАУ «ЦСП по </w:t>
            </w:r>
            <w:proofErr w:type="spellStart"/>
            <w:r w:rsidR="007D02A4">
              <w:rPr>
                <w:sz w:val="28"/>
              </w:rPr>
              <w:t>Ки</w:t>
            </w:r>
            <w:r w:rsidR="008E2241">
              <w:rPr>
                <w:sz w:val="28"/>
              </w:rPr>
              <w:t>окусинкай</w:t>
            </w:r>
            <w:proofErr w:type="spellEnd"/>
            <w:r w:rsidR="008E2241">
              <w:rPr>
                <w:sz w:val="28"/>
              </w:rPr>
              <w:t xml:space="preserve">» </w:t>
            </w:r>
          </w:p>
          <w:p w:rsidR="00C86428" w:rsidRDefault="004B0762" w:rsidP="008E2241">
            <w:pPr>
              <w:pStyle w:val="TableParagraph"/>
              <w:spacing w:before="45" w:line="276" w:lineRule="auto"/>
              <w:ind w:left="279" w:right="533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A427E6">
              <w:rPr>
                <w:sz w:val="28"/>
              </w:rPr>
              <w:t>31.08.2023</w:t>
            </w:r>
            <w:r>
              <w:rPr>
                <w:spacing w:val="-1"/>
                <w:sz w:val="28"/>
              </w:rPr>
              <w:t xml:space="preserve"> </w:t>
            </w:r>
            <w:r w:rsidR="00A427E6">
              <w:rPr>
                <w:sz w:val="28"/>
              </w:rPr>
              <w:t>№ 09/08/23</w:t>
            </w:r>
          </w:p>
          <w:p w:rsidR="00C86428" w:rsidRDefault="004B0762" w:rsidP="008E2241">
            <w:pPr>
              <w:pStyle w:val="TableParagraph"/>
              <w:tabs>
                <w:tab w:val="left" w:pos="2886"/>
              </w:tabs>
              <w:spacing w:before="1" w:line="302" w:lineRule="exact"/>
              <w:ind w:left="27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8E2241">
              <w:rPr>
                <w:sz w:val="28"/>
              </w:rPr>
              <w:t>Е.С. Белова</w:t>
            </w:r>
          </w:p>
        </w:tc>
      </w:tr>
    </w:tbl>
    <w:p w:rsidR="00C86428" w:rsidRDefault="00C86428">
      <w:pPr>
        <w:pStyle w:val="a3"/>
        <w:spacing w:before="3"/>
        <w:ind w:left="0" w:firstLine="0"/>
        <w:jc w:val="left"/>
        <w:rPr>
          <w:sz w:val="22"/>
        </w:rPr>
      </w:pPr>
    </w:p>
    <w:p w:rsidR="00C86428" w:rsidRDefault="00C86428">
      <w:pPr>
        <w:pStyle w:val="a3"/>
        <w:ind w:left="0" w:firstLine="0"/>
        <w:jc w:val="left"/>
        <w:rPr>
          <w:rFonts w:ascii="Arial MT"/>
          <w:sz w:val="20"/>
        </w:rPr>
      </w:pPr>
    </w:p>
    <w:p w:rsidR="00C86428" w:rsidRDefault="00C86428">
      <w:pPr>
        <w:pStyle w:val="a3"/>
        <w:ind w:left="0" w:firstLine="0"/>
        <w:jc w:val="left"/>
        <w:rPr>
          <w:rFonts w:ascii="Arial MT"/>
          <w:sz w:val="20"/>
        </w:rPr>
      </w:pPr>
    </w:p>
    <w:p w:rsidR="00C86428" w:rsidRDefault="00C86428">
      <w:pPr>
        <w:pStyle w:val="a3"/>
        <w:ind w:left="0" w:firstLine="0"/>
        <w:jc w:val="left"/>
        <w:rPr>
          <w:rFonts w:ascii="Arial MT"/>
          <w:sz w:val="20"/>
        </w:rPr>
      </w:pPr>
    </w:p>
    <w:p w:rsidR="00C86428" w:rsidRDefault="00C86428">
      <w:pPr>
        <w:pStyle w:val="a3"/>
        <w:ind w:left="0" w:firstLine="0"/>
        <w:jc w:val="left"/>
        <w:rPr>
          <w:rFonts w:ascii="Arial MT"/>
          <w:sz w:val="20"/>
        </w:rPr>
      </w:pPr>
    </w:p>
    <w:p w:rsidR="00C86428" w:rsidRDefault="004B0762" w:rsidP="00A427E6">
      <w:pPr>
        <w:spacing w:before="251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C86428" w:rsidRDefault="004B0762">
      <w:pPr>
        <w:spacing w:before="57" w:line="276" w:lineRule="auto"/>
        <w:ind w:left="364" w:right="176" w:firstLine="6"/>
        <w:jc w:val="center"/>
        <w:rPr>
          <w:b/>
          <w:sz w:val="32"/>
        </w:rPr>
      </w:pPr>
      <w:r>
        <w:rPr>
          <w:b/>
          <w:sz w:val="32"/>
        </w:rPr>
        <w:t>о порядке приёма, перевода, отчисления обучающихся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комплектовании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учебных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групп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Муниципальном</w:t>
      </w:r>
      <w:r>
        <w:rPr>
          <w:b/>
          <w:spacing w:val="-7"/>
          <w:sz w:val="32"/>
        </w:rPr>
        <w:t xml:space="preserve"> </w:t>
      </w:r>
      <w:r w:rsidR="00A427E6">
        <w:rPr>
          <w:b/>
          <w:sz w:val="32"/>
        </w:rPr>
        <w:t>автономном учреждении</w:t>
      </w:r>
    </w:p>
    <w:p w:rsidR="00C86428" w:rsidRDefault="004B0762">
      <w:pPr>
        <w:ind w:left="1695" w:right="1507"/>
        <w:jc w:val="center"/>
        <w:rPr>
          <w:b/>
          <w:sz w:val="32"/>
        </w:rPr>
      </w:pPr>
      <w:r>
        <w:rPr>
          <w:b/>
          <w:sz w:val="32"/>
        </w:rPr>
        <w:t>«</w:t>
      </w:r>
      <w:r w:rsidR="008E2241">
        <w:rPr>
          <w:b/>
          <w:sz w:val="32"/>
        </w:rPr>
        <w:t xml:space="preserve">Центр спортивной подготовки по </w:t>
      </w:r>
      <w:proofErr w:type="spellStart"/>
      <w:r w:rsidR="008E2241">
        <w:rPr>
          <w:b/>
          <w:sz w:val="32"/>
        </w:rPr>
        <w:t>Киокусинкай</w:t>
      </w:r>
      <w:proofErr w:type="spellEnd"/>
      <w:r>
        <w:rPr>
          <w:b/>
          <w:sz w:val="32"/>
        </w:rPr>
        <w:t>»</w:t>
      </w: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  <w:bookmarkStart w:id="0" w:name="_GoBack"/>
      <w:bookmarkEnd w:id="0"/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ind w:left="0" w:firstLine="0"/>
        <w:jc w:val="left"/>
        <w:rPr>
          <w:b/>
          <w:sz w:val="34"/>
        </w:rPr>
      </w:pPr>
    </w:p>
    <w:p w:rsidR="00C86428" w:rsidRDefault="00C86428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C86428" w:rsidRDefault="004B0762">
      <w:pPr>
        <w:pStyle w:val="a3"/>
        <w:ind w:left="1695" w:right="1499" w:firstLine="0"/>
        <w:jc w:val="center"/>
      </w:pPr>
      <w:r>
        <w:t>г.</w:t>
      </w:r>
      <w:r>
        <w:rPr>
          <w:spacing w:val="-5"/>
        </w:rPr>
        <w:t xml:space="preserve"> </w:t>
      </w:r>
      <w:r>
        <w:t>Петропавловск-Камчатский</w:t>
      </w:r>
    </w:p>
    <w:p w:rsidR="00C86428" w:rsidRDefault="00C86428">
      <w:pPr>
        <w:jc w:val="center"/>
        <w:sectPr w:rsidR="00C86428">
          <w:type w:val="continuous"/>
          <w:pgSz w:w="11910" w:h="16840"/>
          <w:pgMar w:top="1120" w:right="740" w:bottom="280" w:left="1400" w:header="720" w:footer="720" w:gutter="0"/>
          <w:cols w:space="720"/>
        </w:sectPr>
      </w:pPr>
    </w:p>
    <w:p w:rsidR="00C86428" w:rsidRDefault="004B0762">
      <w:pPr>
        <w:pStyle w:val="1"/>
        <w:numPr>
          <w:ilvl w:val="0"/>
          <w:numId w:val="2"/>
        </w:numPr>
        <w:tabs>
          <w:tab w:val="left" w:pos="1291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74"/>
        </w:tabs>
        <w:ind w:left="0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7"/>
          <w:sz w:val="28"/>
        </w:rPr>
        <w:t xml:space="preserve"> </w:t>
      </w:r>
      <w:r w:rsidR="008E2241">
        <w:rPr>
          <w:sz w:val="28"/>
        </w:rPr>
        <w:t>автономного</w:t>
      </w:r>
      <w:r>
        <w:rPr>
          <w:sz w:val="28"/>
        </w:rPr>
        <w:t xml:space="preserve"> учреждение «</w:t>
      </w:r>
      <w:r w:rsidR="008E2241">
        <w:rPr>
          <w:sz w:val="28"/>
        </w:rPr>
        <w:t xml:space="preserve">Центр спортивной подготовки по </w:t>
      </w:r>
      <w:proofErr w:type="spellStart"/>
      <w:r w:rsidR="008E2241">
        <w:rPr>
          <w:sz w:val="28"/>
        </w:rPr>
        <w:t>Киокусинкай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6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C86428" w:rsidRDefault="004B0762" w:rsidP="00A427E6">
      <w:pPr>
        <w:pStyle w:val="a3"/>
        <w:ind w:left="0" w:firstLine="709"/>
      </w:pPr>
      <w:r>
        <w:t>Федеральным</w:t>
      </w:r>
      <w:r>
        <w:rPr>
          <w:spacing w:val="13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29.12.2012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273-ФЗ</w:t>
      </w:r>
      <w:r>
        <w:rPr>
          <w:spacing w:val="14"/>
        </w:rPr>
        <w:t xml:space="preserve"> </w:t>
      </w:r>
      <w:r>
        <w:t>"Об</w:t>
      </w:r>
      <w:r>
        <w:rPr>
          <w:spacing w:val="14"/>
        </w:rPr>
        <w:t xml:space="preserve"> </w:t>
      </w:r>
      <w:r>
        <w:t>образовании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C86428" w:rsidRDefault="004B0762" w:rsidP="00A427E6">
      <w:pPr>
        <w:pStyle w:val="a3"/>
        <w:ind w:left="0" w:firstLine="709"/>
      </w:pPr>
      <w:r>
        <w:t>Федеральным законом от 25.07.2002 № 115-ФЗ "О правовом положении</w:t>
      </w:r>
      <w:r>
        <w:rPr>
          <w:spacing w:val="-67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C86428" w:rsidRDefault="004B0762" w:rsidP="00A427E6">
      <w:pPr>
        <w:pStyle w:val="a3"/>
        <w:tabs>
          <w:tab w:val="left" w:pos="2306"/>
          <w:tab w:val="left" w:pos="3987"/>
          <w:tab w:val="left" w:pos="5598"/>
          <w:tab w:val="left" w:pos="6147"/>
          <w:tab w:val="left" w:pos="7695"/>
          <w:tab w:val="left" w:pos="8249"/>
          <w:tab w:val="left" w:pos="9341"/>
        </w:tabs>
        <w:ind w:left="0" w:firstLine="709"/>
      </w:pPr>
      <w:r>
        <w:t>Законом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19.02.1993</w:t>
      </w:r>
      <w:r>
        <w:tab/>
        <w:t>№</w:t>
      </w:r>
      <w:r>
        <w:tab/>
        <w:t>4530-1</w:t>
      </w:r>
      <w:r>
        <w:tab/>
      </w:r>
      <w:r>
        <w:rPr>
          <w:spacing w:val="-1"/>
        </w:rPr>
        <w:t>"О</w:t>
      </w:r>
      <w:r>
        <w:rPr>
          <w:spacing w:val="-67"/>
        </w:rPr>
        <w:t xml:space="preserve"> </w:t>
      </w:r>
      <w:r>
        <w:t>вынужденных</w:t>
      </w:r>
      <w:r>
        <w:rPr>
          <w:spacing w:val="-2"/>
        </w:rPr>
        <w:t xml:space="preserve"> </w:t>
      </w:r>
      <w:r>
        <w:t>переселенцах";</w:t>
      </w:r>
    </w:p>
    <w:p w:rsidR="00C86428" w:rsidRDefault="004B0762" w:rsidP="00A427E6">
      <w:pPr>
        <w:pStyle w:val="a3"/>
        <w:ind w:left="0" w:firstLine="709"/>
      </w:pPr>
      <w:r>
        <w:t>Законом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19.02.1993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4528-1</w:t>
      </w:r>
      <w:r>
        <w:rPr>
          <w:spacing w:val="-1"/>
        </w:rPr>
        <w:t xml:space="preserve"> </w:t>
      </w:r>
      <w:r>
        <w:t>"О</w:t>
      </w:r>
      <w:r>
        <w:rPr>
          <w:spacing w:val="-7"/>
        </w:rPr>
        <w:t xml:space="preserve"> </w:t>
      </w:r>
      <w:r>
        <w:t>беженцах";</w:t>
      </w:r>
    </w:p>
    <w:p w:rsidR="00C86428" w:rsidRDefault="004B0762" w:rsidP="00A427E6">
      <w:pPr>
        <w:pStyle w:val="a3"/>
        <w:ind w:left="0" w:firstLine="709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программам»;</w:t>
      </w:r>
    </w:p>
    <w:p w:rsidR="00C86428" w:rsidRDefault="004B0762" w:rsidP="00A427E6">
      <w:pPr>
        <w:pStyle w:val="a3"/>
        <w:ind w:left="0" w:firstLine="709"/>
      </w:pP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04.12.2007</w:t>
      </w:r>
      <w:r>
        <w:rPr>
          <w:spacing w:val="1"/>
        </w:rPr>
        <w:t xml:space="preserve"> </w:t>
      </w:r>
      <w:r>
        <w:t>№329-ФЗ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C86428" w:rsidRDefault="004B0762" w:rsidP="00A427E6">
      <w:pPr>
        <w:pStyle w:val="a3"/>
        <w:ind w:left="0" w:firstLine="709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№1125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особенностей организации 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и спорта»;</w:t>
      </w:r>
    </w:p>
    <w:p w:rsidR="00C86428" w:rsidRDefault="004B0762" w:rsidP="00A427E6">
      <w:pPr>
        <w:pStyle w:val="a3"/>
        <w:ind w:left="0" w:firstLine="709"/>
      </w:pPr>
      <w:r>
        <w:t>Постановлением Правительства Камчатского края от 24.04.2013 № 166-</w:t>
      </w:r>
      <w:r>
        <w:rPr>
          <w:spacing w:val="-67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Камчатским</w:t>
      </w:r>
      <w:r>
        <w:rPr>
          <w:spacing w:val="1"/>
        </w:rPr>
        <w:t xml:space="preserve"> </w:t>
      </w:r>
      <w:r>
        <w:t>краем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7"/>
        </w:rPr>
        <w:t xml:space="preserve"> </w:t>
      </w:r>
      <w:r>
        <w:t>образованиями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Камчатском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-67"/>
        </w:rPr>
        <w:t xml:space="preserve"> </w:t>
      </w:r>
      <w:r>
        <w:t>подготовку»;</w:t>
      </w:r>
    </w:p>
    <w:p w:rsidR="00C86428" w:rsidRDefault="004B0762" w:rsidP="00A427E6">
      <w:pPr>
        <w:pStyle w:val="a3"/>
        <w:ind w:left="0" w:firstLine="709"/>
      </w:pPr>
      <w:r>
        <w:t>Правил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Петропавловск-Камчатском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округе,</w:t>
      </w:r>
      <w:r>
        <w:rPr>
          <w:spacing w:val="1"/>
        </w:rPr>
        <w:t xml:space="preserve"> </w:t>
      </w:r>
      <w:r>
        <w:t>утвержденных постановлением администрации Петропавловск-Камчатского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-15"/>
        </w:rPr>
        <w:t xml:space="preserve"> </w:t>
      </w:r>
      <w:r>
        <w:t>финансирования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Петропавловск-Камчатском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округе»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ПФ).</w:t>
      </w:r>
    </w:p>
    <w:p w:rsidR="00C86428" w:rsidRDefault="004B0762" w:rsidP="00A427E6">
      <w:pPr>
        <w:pStyle w:val="a3"/>
        <w:ind w:left="0" w:firstLine="709"/>
      </w:pP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8E2241"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8E2241">
        <w:t xml:space="preserve">Центр спортивной подготовки по </w:t>
      </w:r>
      <w:proofErr w:type="spellStart"/>
      <w:r w:rsidR="008E2241">
        <w:t>Киокусинкай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04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Положение регламентируют прием граждан РФ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дополнительные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предпрофессиональные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9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программы)</w:t>
      </w: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291"/>
        </w:tabs>
        <w:ind w:left="0" w:firstLine="709"/>
        <w:jc w:val="both"/>
      </w:pPr>
      <w:r>
        <w:t>Порядок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учреждение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07"/>
        </w:tabs>
        <w:ind w:left="0" w:firstLine="709"/>
        <w:jc w:val="both"/>
        <w:rPr>
          <w:sz w:val="28"/>
        </w:rPr>
      </w:pPr>
      <w:r>
        <w:rPr>
          <w:sz w:val="28"/>
        </w:rPr>
        <w:t>Прием на обучение в учреждение проводится на принципах равных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приема 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34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Максимальный возраст обучающихся в Учреждение – 18 лет (для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 обучающихся в образовательных учреждениях начального, среднего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 год).</w:t>
      </w:r>
    </w:p>
    <w:p w:rsidR="00C86428" w:rsidRDefault="004B0762" w:rsidP="00A427E6">
      <w:pPr>
        <w:pStyle w:val="a3"/>
        <w:ind w:left="0" w:firstLine="709"/>
      </w:pPr>
      <w:r>
        <w:t>Возраст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lastRenderedPageBreak/>
        <w:t>достижения</w:t>
      </w:r>
      <w:r>
        <w:rPr>
          <w:spacing w:val="1"/>
        </w:rPr>
        <w:t xml:space="preserve"> </w:t>
      </w:r>
      <w:r>
        <w:t>стабильны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</w:p>
    <w:p w:rsidR="00C86428" w:rsidRDefault="004B0762" w:rsidP="00A427E6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16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осуществляться</w:t>
      </w:r>
      <w:r>
        <w:rPr>
          <w:spacing w:val="-15"/>
        </w:rPr>
        <w:t xml:space="preserve"> </w:t>
      </w:r>
      <w:r>
        <w:t>набор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спортивно-оздоровительные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 w:rsidR="008E2241">
        <w:t>4</w:t>
      </w:r>
      <w:r>
        <w:rPr>
          <w:spacing w:val="1"/>
        </w:rPr>
        <w:t xml:space="preserve"> </w:t>
      </w:r>
      <w:r>
        <w:t>лет.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9"/>
        </w:tabs>
        <w:ind w:left="0" w:firstLine="709"/>
        <w:jc w:val="both"/>
        <w:rPr>
          <w:sz w:val="28"/>
        </w:rPr>
      </w:pPr>
      <w:r>
        <w:rPr>
          <w:sz w:val="28"/>
        </w:rPr>
        <w:t>Для обучения по общеобразовательным программам, 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18 лет,</w:t>
      </w:r>
      <w:r>
        <w:rPr>
          <w:spacing w:val="-3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ПФ.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88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3"/>
          <w:sz w:val="28"/>
        </w:rPr>
        <w:t xml:space="preserve"> </w:t>
      </w:r>
      <w:r>
        <w:rPr>
          <w:sz w:val="28"/>
        </w:rPr>
        <w:t>зачисленными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образования, предусмотренного Правилами ПФ, данные 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58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60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системе</w:t>
      </w:r>
    </w:p>
    <w:p w:rsidR="00C86428" w:rsidRDefault="004B0762" w:rsidP="00A427E6">
      <w:pPr>
        <w:pStyle w:val="a3"/>
        <w:ind w:left="0" w:firstLine="709"/>
      </w:pPr>
      <w:r>
        <w:t>«Навигатор дополнительного образования детей Камчатского края» (далее –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система).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18"/>
        </w:tabs>
        <w:ind w:left="0" w:firstLine="709"/>
        <w:jc w:val="both"/>
        <w:rPr>
          <w:sz w:val="28"/>
        </w:rPr>
      </w:pPr>
      <w:r>
        <w:rPr>
          <w:sz w:val="28"/>
        </w:rPr>
        <w:t>Прием в Учреждение производится согласно заявлению 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18"/>
        </w:tabs>
        <w:ind w:left="0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 договор об образовании на получение образовательной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C86428" w:rsidRDefault="004B0762" w:rsidP="00A427E6">
      <w:pPr>
        <w:pStyle w:val="a4"/>
        <w:numPr>
          <w:ilvl w:val="0"/>
          <w:numId w:val="1"/>
        </w:numPr>
        <w:tabs>
          <w:tab w:val="left" w:pos="1478"/>
        </w:tabs>
        <w:ind w:left="0" w:firstLine="70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удостоверяющий личность ребенка, или 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выдаваемое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</w:p>
    <w:p w:rsidR="00C86428" w:rsidRDefault="004B0762" w:rsidP="00A427E6">
      <w:pPr>
        <w:pStyle w:val="a3"/>
        <w:ind w:left="0" w:firstLine="709"/>
      </w:pPr>
      <w:r>
        <w:t>период оформления паспорта ребенка, документ, удостоверяющий 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государства;</w:t>
      </w:r>
    </w:p>
    <w:p w:rsidR="00C86428" w:rsidRDefault="004B0762" w:rsidP="00A427E6">
      <w:pPr>
        <w:pStyle w:val="a4"/>
        <w:numPr>
          <w:ilvl w:val="0"/>
          <w:numId w:val="1"/>
        </w:numPr>
        <w:tabs>
          <w:tab w:val="left" w:pos="1579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C86428" w:rsidRDefault="004B0762" w:rsidP="00A427E6">
      <w:pPr>
        <w:pStyle w:val="a4"/>
        <w:numPr>
          <w:ilvl w:val="0"/>
          <w:numId w:val="1"/>
        </w:numPr>
        <w:tabs>
          <w:tab w:val="left" w:pos="1363"/>
        </w:tabs>
        <w:ind w:left="0" w:firstLine="709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пребывания;</w:t>
      </w:r>
    </w:p>
    <w:p w:rsidR="00C86428" w:rsidRDefault="004B0762" w:rsidP="00A427E6">
      <w:pPr>
        <w:pStyle w:val="a4"/>
        <w:numPr>
          <w:ilvl w:val="0"/>
          <w:numId w:val="1"/>
        </w:numPr>
        <w:tabs>
          <w:tab w:val="left" w:pos="1315"/>
        </w:tabs>
        <w:ind w:left="0" w:firstLine="709"/>
        <w:jc w:val="both"/>
        <w:rPr>
          <w:sz w:val="28"/>
        </w:rPr>
      </w:pPr>
      <w:r>
        <w:rPr>
          <w:sz w:val="28"/>
        </w:rPr>
        <w:t>страховое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страхования.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07"/>
        </w:tabs>
        <w:ind w:left="0" w:firstLine="709"/>
        <w:jc w:val="both"/>
        <w:rPr>
          <w:sz w:val="28"/>
        </w:rPr>
      </w:pPr>
      <w:r>
        <w:rPr>
          <w:sz w:val="28"/>
        </w:rPr>
        <w:t>На обучение по общеобразовательным программам, реализуемым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программам)</w:t>
      </w:r>
      <w:r>
        <w:rPr>
          <w:spacing w:val="-14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все</w:t>
      </w:r>
      <w:r>
        <w:rPr>
          <w:spacing w:val="-15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взрослые и дети, не имеющие медицинских противопоказаний для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 (предоставляется медицинская справка 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1"/>
          <w:sz w:val="28"/>
        </w:rPr>
        <w:t xml:space="preserve"> </w:t>
      </w:r>
      <w:r>
        <w:rPr>
          <w:sz w:val="28"/>
        </w:rPr>
        <w:t>к 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спорта).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47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в области физической культуры и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 дети,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медицинских противопоказаний для занятия физической 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спортом (предоставляется медицинская справка о допуске к занятиям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виду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спорта),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несовершеннолетних, по результатам индивидуального отбора,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программы способности в области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отбор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490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приемной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 w:rsidR="008B7642">
        <w:rPr>
          <w:sz w:val="28"/>
        </w:rPr>
        <w:t>до</w:t>
      </w:r>
      <w:r w:rsidR="008B7642">
        <w:rPr>
          <w:spacing w:val="1"/>
          <w:sz w:val="28"/>
        </w:rPr>
        <w:t xml:space="preserve"> </w:t>
      </w:r>
      <w:r w:rsidR="008B7642"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C86428" w:rsidRDefault="004B0762" w:rsidP="00A427E6">
      <w:pPr>
        <w:pStyle w:val="a3"/>
        <w:ind w:left="0" w:firstLine="709"/>
      </w:pPr>
      <w:r>
        <w:t>В случае принятия решения об отказе в проведении 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приемная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73"/>
        </w:tabs>
        <w:ind w:left="0" w:firstLine="709"/>
        <w:jc w:val="both"/>
        <w:rPr>
          <w:sz w:val="28"/>
        </w:rPr>
      </w:pPr>
      <w:r>
        <w:rPr>
          <w:sz w:val="28"/>
        </w:rPr>
        <w:t>Набор учащихся на новый учебный год, который начинается с 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18"/>
        </w:tabs>
        <w:ind w:left="0" w:firstLine="709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 персонифицированного финансирования идентификатор (номер)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</w:t>
      </w:r>
      <w:r>
        <w:rPr>
          <w:spacing w:val="-67"/>
          <w:sz w:val="28"/>
        </w:rPr>
        <w:t xml:space="preserve"> </w:t>
      </w:r>
      <w:r>
        <w:rPr>
          <w:sz w:val="28"/>
        </w:rPr>
        <w:t>(номер)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-67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18"/>
        </w:tabs>
        <w:ind w:left="0" w:firstLine="709"/>
        <w:jc w:val="both"/>
        <w:rPr>
          <w:sz w:val="28"/>
        </w:rPr>
      </w:pPr>
      <w:r>
        <w:rPr>
          <w:sz w:val="28"/>
        </w:rPr>
        <w:t>Каждый обучающийся имеет право быть принятым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:rsidR="00C86428" w:rsidRDefault="00C86428" w:rsidP="00A427E6">
      <w:pPr>
        <w:pStyle w:val="a3"/>
        <w:ind w:left="0" w:firstLine="709"/>
        <w:rPr>
          <w:sz w:val="32"/>
        </w:rPr>
      </w:pP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291"/>
        </w:tabs>
        <w:ind w:left="0" w:firstLine="709"/>
        <w:jc w:val="both"/>
      </w:pPr>
      <w:r>
        <w:t>Порядок</w:t>
      </w:r>
      <w:r>
        <w:rPr>
          <w:spacing w:val="-3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65"/>
        </w:tabs>
        <w:ind w:left="0" w:firstLine="709"/>
        <w:jc w:val="both"/>
        <w:rPr>
          <w:sz w:val="28"/>
        </w:rPr>
      </w:pPr>
      <w:r>
        <w:rPr>
          <w:sz w:val="28"/>
        </w:rPr>
        <w:t>При приеме заявления должностное лицо Учреждения 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 родителей (законных представителей) с уставом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медицинскими противопоказаниями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498"/>
        </w:tabs>
        <w:ind w:left="0" w:firstLine="709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3.1.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802"/>
        </w:tabs>
        <w:ind w:left="0" w:firstLine="709"/>
        <w:rPr>
          <w:rFonts w:ascii="Symbol" w:hAnsi="Symbol"/>
        </w:rPr>
      </w:pP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соответствующей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C86428" w:rsidRDefault="004B0762" w:rsidP="00A427E6">
      <w:pPr>
        <w:pStyle w:val="a3"/>
        <w:ind w:left="0" w:firstLine="709"/>
      </w:pPr>
      <w:r>
        <w:t>- Подписью родителей (законных представителей) ребенка фиксируется</w:t>
      </w:r>
      <w:r>
        <w:rPr>
          <w:spacing w:val="-68"/>
        </w:rPr>
        <w:t xml:space="preserve"> </w:t>
      </w:r>
      <w:r>
        <w:rPr>
          <w:spacing w:val="-1"/>
        </w:rPr>
        <w:t>также</w:t>
      </w:r>
      <w:r>
        <w:rPr>
          <w:spacing w:val="-17"/>
        </w:rPr>
        <w:t xml:space="preserve"> </w:t>
      </w:r>
      <w:r>
        <w:rPr>
          <w:spacing w:val="-1"/>
        </w:rPr>
        <w:t>согласие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обработку</w:t>
      </w:r>
      <w:r>
        <w:rPr>
          <w:spacing w:val="-20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7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законодательством РФ.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53"/>
        </w:tabs>
        <w:ind w:left="0" w:firstLine="709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несовершеннолетних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достигших 14-летнего возраста;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29"/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копии свидетельства о 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(гражданина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РФ)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29"/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медицинского заключения о состоянии здоровья поступающего 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возможность</w:t>
      </w:r>
      <w:r>
        <w:rPr>
          <w:spacing w:val="66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67"/>
          <w:sz w:val="28"/>
        </w:rPr>
        <w:t xml:space="preserve"> </w:t>
      </w:r>
      <w:r>
        <w:rPr>
          <w:sz w:val="28"/>
        </w:rPr>
        <w:t>видом</w:t>
      </w:r>
    </w:p>
    <w:p w:rsidR="00C86428" w:rsidRDefault="004B0762" w:rsidP="00A427E6">
      <w:pPr>
        <w:pStyle w:val="a3"/>
        <w:ind w:left="0" w:firstLine="709"/>
      </w:pPr>
      <w:r>
        <w:t>спорта</w:t>
      </w:r>
      <w:r>
        <w:rPr>
          <w:spacing w:val="1"/>
        </w:rPr>
        <w:t xml:space="preserve"> </w:t>
      </w:r>
      <w:r>
        <w:t>(выданное не ранее, чем за один месяц до дня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приеме).</w:t>
      </w:r>
    </w:p>
    <w:p w:rsidR="00C86428" w:rsidRDefault="004B0762" w:rsidP="00A427E6">
      <w:pPr>
        <w:pStyle w:val="a3"/>
        <w:ind w:left="0" w:firstLine="709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указывается: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поступающем –</w:t>
      </w:r>
      <w:r>
        <w:rPr>
          <w:spacing w:val="-1"/>
          <w:sz w:val="28"/>
        </w:rPr>
        <w:t xml:space="preserve"> </w:t>
      </w:r>
      <w:r>
        <w:rPr>
          <w:sz w:val="28"/>
        </w:rPr>
        <w:t>ФИО,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учебы;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сведения о родителях (законных представителей) поступающего -</w:t>
      </w:r>
      <w:r>
        <w:rPr>
          <w:spacing w:val="-67"/>
          <w:sz w:val="28"/>
        </w:rPr>
        <w:t xml:space="preserve"> </w:t>
      </w:r>
      <w:r>
        <w:rPr>
          <w:sz w:val="28"/>
        </w:rPr>
        <w:t>ФИО,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адрес места регистрации и (или) фактического места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поступающего;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29"/>
        </w:tabs>
        <w:ind w:left="0" w:firstLine="709"/>
        <w:jc w:val="both"/>
        <w:rPr>
          <w:sz w:val="28"/>
        </w:rPr>
      </w:pPr>
      <w:r>
        <w:rPr>
          <w:sz w:val="28"/>
        </w:rPr>
        <w:t>Зачисление детей в Учреждение оформляется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01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хранятся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документы.</w:t>
      </w:r>
    </w:p>
    <w:p w:rsidR="008B7642" w:rsidRPr="008B7642" w:rsidRDefault="004B0762" w:rsidP="00A427E6">
      <w:pPr>
        <w:pStyle w:val="a4"/>
        <w:numPr>
          <w:ilvl w:val="1"/>
          <w:numId w:val="2"/>
        </w:numPr>
        <w:tabs>
          <w:tab w:val="left" w:pos="1661"/>
        </w:tabs>
        <w:ind w:left="0" w:firstLine="70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652145</wp:posOffset>
                </wp:positionV>
                <wp:extent cx="3937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A61D" id="Rectangle 2" o:spid="_x0000_s1026" style="position:absolute;margin-left:139.35pt;margin-top:51.3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" fillcolor="#006fc0" stroked="f">
                <w10:wrap anchorx="page"/>
              </v:rect>
            </w:pict>
          </mc:Fallback>
        </mc:AlternateContent>
      </w:r>
      <w:r w:rsidRPr="008B7642">
        <w:rPr>
          <w:sz w:val="28"/>
        </w:rPr>
        <w:t>Информация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о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количестве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вакантных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мест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размещается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на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информационном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стенде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и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на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официальном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сайте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Учреждения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в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сети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интернет</w:t>
      </w:r>
      <w:r w:rsidR="008B7642" w:rsidRPr="008B7642">
        <w:rPr>
          <w:color w:val="0462C1"/>
          <w:spacing w:val="-8"/>
          <w:sz w:val="28"/>
        </w:rPr>
        <w:t xml:space="preserve"> https://karatekamch.siteedu.ru/</w:t>
      </w:r>
    </w:p>
    <w:p w:rsidR="00C86428" w:rsidRPr="008B7642" w:rsidRDefault="004B0762" w:rsidP="00A427E6">
      <w:pPr>
        <w:pStyle w:val="a4"/>
        <w:numPr>
          <w:ilvl w:val="1"/>
          <w:numId w:val="2"/>
        </w:numPr>
        <w:tabs>
          <w:tab w:val="left" w:pos="1661"/>
        </w:tabs>
        <w:ind w:left="0" w:firstLine="709"/>
        <w:jc w:val="both"/>
        <w:rPr>
          <w:sz w:val="28"/>
        </w:rPr>
      </w:pPr>
      <w:r w:rsidRPr="008B7642">
        <w:rPr>
          <w:sz w:val="28"/>
        </w:rPr>
        <w:t>До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начала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приема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директор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Учреждения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назначает</w:t>
      </w:r>
      <w:r w:rsidRPr="008B7642">
        <w:rPr>
          <w:spacing w:val="1"/>
          <w:sz w:val="28"/>
        </w:rPr>
        <w:t xml:space="preserve"> </w:t>
      </w:r>
      <w:r w:rsidRPr="008B7642">
        <w:rPr>
          <w:sz w:val="28"/>
        </w:rPr>
        <w:t>лиц,</w:t>
      </w:r>
      <w:r w:rsidRPr="008B7642">
        <w:rPr>
          <w:spacing w:val="-67"/>
          <w:sz w:val="28"/>
        </w:rPr>
        <w:t xml:space="preserve"> </w:t>
      </w:r>
      <w:r w:rsidRPr="008B7642">
        <w:rPr>
          <w:sz w:val="28"/>
        </w:rPr>
        <w:t>ответственных</w:t>
      </w:r>
      <w:r w:rsidRPr="008B7642">
        <w:rPr>
          <w:spacing w:val="-5"/>
          <w:sz w:val="28"/>
        </w:rPr>
        <w:t xml:space="preserve"> </w:t>
      </w:r>
      <w:r w:rsidRPr="008B7642">
        <w:rPr>
          <w:sz w:val="28"/>
        </w:rPr>
        <w:t>за</w:t>
      </w:r>
      <w:r w:rsidRPr="008B7642">
        <w:rPr>
          <w:spacing w:val="-5"/>
          <w:sz w:val="28"/>
        </w:rPr>
        <w:t xml:space="preserve"> </w:t>
      </w:r>
      <w:r w:rsidRPr="008B7642">
        <w:rPr>
          <w:sz w:val="28"/>
        </w:rPr>
        <w:t>прием</w:t>
      </w:r>
      <w:r w:rsidRPr="008B7642">
        <w:rPr>
          <w:spacing w:val="-4"/>
          <w:sz w:val="28"/>
        </w:rPr>
        <w:t xml:space="preserve"> </w:t>
      </w:r>
      <w:r w:rsidRPr="008B7642">
        <w:rPr>
          <w:sz w:val="28"/>
        </w:rPr>
        <w:t>документов</w:t>
      </w:r>
      <w:r w:rsidRPr="008B7642">
        <w:rPr>
          <w:spacing w:val="-5"/>
          <w:sz w:val="28"/>
        </w:rPr>
        <w:t xml:space="preserve"> </w:t>
      </w:r>
      <w:r w:rsidRPr="008B7642">
        <w:rPr>
          <w:sz w:val="28"/>
        </w:rPr>
        <w:t>и</w:t>
      </w:r>
      <w:r w:rsidRPr="008B7642">
        <w:rPr>
          <w:spacing w:val="-4"/>
          <w:sz w:val="28"/>
        </w:rPr>
        <w:t xml:space="preserve"> </w:t>
      </w:r>
      <w:r w:rsidRPr="008B7642">
        <w:rPr>
          <w:sz w:val="28"/>
        </w:rPr>
        <w:t>утверждает</w:t>
      </w:r>
      <w:r w:rsidRPr="008B7642">
        <w:rPr>
          <w:spacing w:val="-4"/>
          <w:sz w:val="28"/>
        </w:rPr>
        <w:t xml:space="preserve"> </w:t>
      </w:r>
      <w:r w:rsidRPr="008B7642">
        <w:rPr>
          <w:sz w:val="28"/>
        </w:rPr>
        <w:t>график</w:t>
      </w:r>
      <w:r w:rsidRPr="008B7642">
        <w:rPr>
          <w:spacing w:val="-5"/>
          <w:sz w:val="28"/>
        </w:rPr>
        <w:t xml:space="preserve"> </w:t>
      </w:r>
      <w:r w:rsidRPr="008B7642">
        <w:rPr>
          <w:sz w:val="28"/>
        </w:rPr>
        <w:t>приема</w:t>
      </w:r>
      <w:r w:rsidRPr="008B7642">
        <w:rPr>
          <w:spacing w:val="-4"/>
          <w:sz w:val="28"/>
        </w:rPr>
        <w:t xml:space="preserve"> </w:t>
      </w:r>
      <w:r w:rsidRPr="008B7642">
        <w:rPr>
          <w:sz w:val="28"/>
        </w:rPr>
        <w:t>заявлений</w:t>
      </w:r>
      <w:r w:rsidRPr="008B7642">
        <w:rPr>
          <w:spacing w:val="-6"/>
          <w:sz w:val="28"/>
        </w:rPr>
        <w:t xml:space="preserve"> </w:t>
      </w:r>
      <w:r w:rsidRPr="008B7642">
        <w:rPr>
          <w:sz w:val="28"/>
        </w:rPr>
        <w:t>и</w:t>
      </w:r>
      <w:r w:rsidRPr="008B7642">
        <w:rPr>
          <w:spacing w:val="-67"/>
          <w:sz w:val="28"/>
        </w:rPr>
        <w:t xml:space="preserve"> </w:t>
      </w:r>
      <w:r w:rsidRPr="008B7642">
        <w:rPr>
          <w:sz w:val="28"/>
        </w:rPr>
        <w:t>документов.</w:t>
      </w:r>
    </w:p>
    <w:p w:rsidR="00C86428" w:rsidRDefault="004B0762" w:rsidP="00A427E6">
      <w:pPr>
        <w:pStyle w:val="a3"/>
        <w:ind w:left="0" w:firstLine="709"/>
      </w:pPr>
      <w:r>
        <w:t>Приказ о приеме документов и график приема заявлений размещаются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в течение трех рабочих дней со дня издания приказа и утверждения</w:t>
      </w:r>
      <w:r>
        <w:rPr>
          <w:spacing w:val="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заявлений.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02"/>
        </w:tabs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8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3.4.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8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этапа);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8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наличие медицинских противопоказаний к занятиям 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принятия решения об отказе в зачислении в </w:t>
      </w:r>
      <w:proofErr w:type="gramStart"/>
      <w:r>
        <w:rPr>
          <w:sz w:val="28"/>
        </w:rPr>
        <w:t>Учреждение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администрация Учреждения в течение 10 календарных дней информирует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о данном решении одного из родителей (иных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претендента, подавшего заявление о приеме в Учреждение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 отказа.</w:t>
      </w:r>
    </w:p>
    <w:p w:rsidR="00C86428" w:rsidRDefault="00C86428" w:rsidP="00A427E6">
      <w:pPr>
        <w:pStyle w:val="a3"/>
        <w:ind w:left="0" w:firstLine="709"/>
        <w:rPr>
          <w:sz w:val="32"/>
        </w:rPr>
      </w:pP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483"/>
        </w:tabs>
        <w:ind w:left="0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83"/>
        </w:tabs>
        <w:ind w:left="0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течении года 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 Учреждение.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96"/>
        </w:tabs>
        <w:ind w:left="0" w:firstLine="709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93"/>
        </w:tabs>
        <w:ind w:left="0" w:firstLine="709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6"/>
        </w:tabs>
        <w:ind w:left="0" w:firstLine="709"/>
        <w:jc w:val="both"/>
        <w:rPr>
          <w:sz w:val="28"/>
        </w:rPr>
      </w:pPr>
      <w:r>
        <w:rPr>
          <w:sz w:val="28"/>
        </w:rPr>
        <w:t>Неудовлетворительные результаты промежуточной аттестации или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непрохождение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академической задолженностью.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24"/>
        </w:tabs>
        <w:ind w:left="0" w:firstLine="709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этап</w:t>
      </w:r>
      <w:r>
        <w:rPr>
          <w:spacing w:val="-1"/>
          <w:sz w:val="28"/>
        </w:rPr>
        <w:t xml:space="preserve"> </w:t>
      </w:r>
      <w:r>
        <w:rPr>
          <w:sz w:val="28"/>
        </w:rPr>
        <w:t>(период)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57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за ликвидацию академической задолженности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 следующего учебного года возлагается на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2107"/>
        </w:tabs>
        <w:ind w:left="0" w:firstLine="709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предпрофессиональным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года)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95"/>
        </w:tabs>
        <w:ind w:left="0" w:firstLine="709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посещавшие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учебно-тренировочные занятия по причине продолжительного 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(травма,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отвод),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переводных нормативов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41"/>
        </w:tabs>
        <w:ind w:left="0" w:firstLine="709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печатью.</w:t>
      </w:r>
    </w:p>
    <w:p w:rsidR="00C86428" w:rsidRDefault="00C86428" w:rsidP="00A427E6">
      <w:pPr>
        <w:pStyle w:val="a3"/>
        <w:ind w:left="0" w:firstLine="709"/>
        <w:rPr>
          <w:sz w:val="32"/>
        </w:rPr>
      </w:pP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291"/>
        </w:tabs>
        <w:ind w:left="0" w:firstLine="709"/>
        <w:jc w:val="both"/>
      </w:pPr>
      <w:r>
        <w:t>Порядок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групп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23"/>
        </w:tabs>
        <w:ind w:left="0" w:firstLine="709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по итогам предыдущего года один раз в год (к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сентября).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93"/>
        </w:tabs>
        <w:ind w:left="0" w:firstLine="709"/>
        <w:jc w:val="both"/>
        <w:rPr>
          <w:sz w:val="28"/>
        </w:rPr>
      </w:pP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C86428" w:rsidRDefault="004B0762" w:rsidP="00A427E6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 В исключительных случаях, изменение списков 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оснований.</w:t>
      </w:r>
    </w:p>
    <w:p w:rsidR="00C86428" w:rsidRDefault="004B0762" w:rsidP="00A427E6">
      <w:pPr>
        <w:pStyle w:val="a3"/>
        <w:ind w:left="0" w:firstLine="709"/>
      </w:pPr>
      <w:r>
        <w:t>В течении учебного года изменение численного состава групп СС и</w:t>
      </w:r>
      <w:r>
        <w:rPr>
          <w:spacing w:val="1"/>
        </w:rPr>
        <w:t xml:space="preserve"> </w:t>
      </w:r>
      <w:r>
        <w:t>ВСМ производится решением директора Учреждения при наличии 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спорта Камчатского</w:t>
      </w:r>
      <w:r>
        <w:rPr>
          <w:spacing w:val="1"/>
        </w:rPr>
        <w:t xml:space="preserve"> </w:t>
      </w:r>
      <w:r>
        <w:t>края.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83"/>
          <w:tab w:val="left" w:pos="2905"/>
          <w:tab w:val="left" w:pos="4140"/>
          <w:tab w:val="left" w:pos="5230"/>
          <w:tab w:val="left" w:pos="7120"/>
          <w:tab w:val="left" w:pos="9064"/>
        </w:tabs>
        <w:ind w:left="0" w:firstLine="709"/>
        <w:jc w:val="both"/>
        <w:rPr>
          <w:sz w:val="28"/>
        </w:rPr>
      </w:pP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настоящим Положением, решением Педагогического совета 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года. Списки новых набираемых групп СОГ и НП-1 года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z w:val="28"/>
        </w:rPr>
        <w:tab/>
        <w:t>до</w:t>
      </w:r>
      <w:r>
        <w:rPr>
          <w:sz w:val="28"/>
        </w:rPr>
        <w:tab/>
        <w:t>1</w:t>
      </w:r>
      <w:r>
        <w:rPr>
          <w:sz w:val="28"/>
        </w:rPr>
        <w:tab/>
        <w:t>октября</w:t>
      </w:r>
      <w:r>
        <w:rPr>
          <w:sz w:val="28"/>
        </w:rPr>
        <w:tab/>
        <w:t>каждого</w:t>
      </w:r>
      <w:r>
        <w:rPr>
          <w:sz w:val="28"/>
        </w:rPr>
        <w:tab/>
        <w:t>года.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4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расформированы.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434"/>
        </w:tabs>
        <w:ind w:left="0" w:firstLine="70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случаям</w:t>
      </w:r>
      <w:r>
        <w:rPr>
          <w:spacing w:val="1"/>
          <w:sz w:val="28"/>
        </w:rPr>
        <w:t xml:space="preserve"> </w:t>
      </w:r>
      <w:r>
        <w:rPr>
          <w:sz w:val="28"/>
        </w:rPr>
        <w:t>(разница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разряде)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C86428" w:rsidRDefault="00C86428" w:rsidP="00A427E6">
      <w:pPr>
        <w:pStyle w:val="a3"/>
        <w:ind w:left="0" w:firstLine="709"/>
        <w:rPr>
          <w:sz w:val="32"/>
        </w:rPr>
      </w:pP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355"/>
        </w:tabs>
        <w:ind w:left="0" w:firstLine="709"/>
        <w:jc w:val="both"/>
      </w:pPr>
      <w:r>
        <w:t>Порядок перевода обучающихся между группами в период их</w:t>
      </w:r>
      <w:r>
        <w:rPr>
          <w:spacing w:val="1"/>
        </w:rPr>
        <w:t xml:space="preserve"> </w:t>
      </w:r>
      <w:r>
        <w:t>комплектования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485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целях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комплектования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 обучающихся из одной учебной группы в другую (внутри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групп)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группах.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тренера-преподавателя.</w:t>
      </w:r>
    </w:p>
    <w:p w:rsidR="00C86428" w:rsidRPr="00A427E6" w:rsidRDefault="004B0762" w:rsidP="00A427E6">
      <w:pPr>
        <w:pStyle w:val="a4"/>
        <w:numPr>
          <w:ilvl w:val="1"/>
          <w:numId w:val="2"/>
        </w:numPr>
        <w:tabs>
          <w:tab w:val="left" w:pos="1588"/>
        </w:tabs>
        <w:ind w:left="0" w:firstLine="709"/>
        <w:jc w:val="both"/>
        <w:rPr>
          <w:sz w:val="28"/>
        </w:rPr>
      </w:pP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"/>
          <w:sz w:val="28"/>
        </w:rPr>
        <w:t xml:space="preserve"> </w:t>
      </w:r>
      <w:r>
        <w:rPr>
          <w:sz w:val="28"/>
        </w:rPr>
        <w:t>тренеру-преподавателю,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учетом</w:t>
      </w:r>
      <w:r w:rsidR="00A427E6">
        <w:rPr>
          <w:sz w:val="28"/>
        </w:rPr>
        <w:t xml:space="preserve"> </w:t>
      </w:r>
      <w:r w:rsidRPr="00A427E6">
        <w:rPr>
          <w:sz w:val="28"/>
        </w:rPr>
        <w:t xml:space="preserve">условий комплектования до начала учебного года. Решение о таком переводе </w:t>
      </w:r>
      <w:r w:rsidRPr="00A427E6">
        <w:rPr>
          <w:sz w:val="28"/>
        </w:rPr>
        <w:lastRenderedPageBreak/>
        <w:t>оформляется приказом директора Учреждения на основании заявления родителя (законного представителя) обучающегося.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50"/>
        </w:tabs>
        <w:ind w:left="0" w:firstLine="709"/>
        <w:jc w:val="both"/>
        <w:rPr>
          <w:sz w:val="28"/>
        </w:rPr>
      </w:pPr>
      <w:r>
        <w:rPr>
          <w:sz w:val="28"/>
        </w:rPr>
        <w:t>Директор Учреждения имеет право перевести обучающегося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тренеру-преподавателю,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необходимостью.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служить: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временное отсутствие (увольнение) тренера-преподавателя.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таком</w:t>
      </w:r>
      <w:r>
        <w:rPr>
          <w:spacing w:val="15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8"/>
          <w:sz w:val="28"/>
        </w:rPr>
        <w:t xml:space="preserve"> </w:t>
      </w:r>
      <w:r>
        <w:rPr>
          <w:sz w:val="28"/>
        </w:rPr>
        <w:t>директора</w:t>
      </w:r>
    </w:p>
    <w:p w:rsidR="00C86428" w:rsidRDefault="004B0762" w:rsidP="00A427E6">
      <w:pPr>
        <w:pStyle w:val="a3"/>
        <w:ind w:left="0" w:firstLine="709"/>
      </w:pPr>
      <w:r>
        <w:t>Учреждения.</w:t>
      </w:r>
    </w:p>
    <w:p w:rsidR="00C86428" w:rsidRDefault="00C86428" w:rsidP="00A427E6">
      <w:pPr>
        <w:pStyle w:val="a3"/>
        <w:ind w:left="0" w:firstLine="709"/>
        <w:rPr>
          <w:sz w:val="36"/>
        </w:rPr>
      </w:pP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291"/>
        </w:tabs>
        <w:ind w:left="0" w:firstLine="709"/>
        <w:jc w:val="both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1"/>
        </w:tabs>
        <w:ind w:left="0" w:firstLine="709"/>
        <w:jc w:val="both"/>
        <w:rPr>
          <w:sz w:val="28"/>
        </w:rPr>
      </w:pPr>
      <w:r>
        <w:rPr>
          <w:sz w:val="28"/>
        </w:rPr>
        <w:t>Образовательные отношения прекращаются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досрочно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7.2.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86"/>
        </w:tabs>
        <w:ind w:left="0" w:firstLine="709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представителей), в том числе в случае </w:t>
      </w:r>
      <w:proofErr w:type="gramStart"/>
      <w:r>
        <w:rPr>
          <w:sz w:val="28"/>
        </w:rPr>
        <w:t>перевода</w:t>
      </w:r>
      <w:proofErr w:type="gramEnd"/>
      <w:r>
        <w:rPr>
          <w:sz w:val="28"/>
        </w:rPr>
        <w:t xml:space="preserve">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9"/>
          <w:sz w:val="28"/>
        </w:rPr>
        <w:t xml:space="preserve"> </w:t>
      </w:r>
      <w:r>
        <w:rPr>
          <w:sz w:val="28"/>
        </w:rPr>
        <w:t>15</w:t>
      </w:r>
      <w:r>
        <w:rPr>
          <w:spacing w:val="-6"/>
          <w:sz w:val="28"/>
        </w:rPr>
        <w:t xml:space="preserve"> </w:t>
      </w:r>
      <w:r>
        <w:rPr>
          <w:sz w:val="28"/>
        </w:rPr>
        <w:t>лет,</w:t>
      </w:r>
      <w:r>
        <w:rPr>
          <w:spacing w:val="-1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 взыскания;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30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 обстоятельствам, не зависящим от воли обучающегося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и учреждения,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ликвидации учреждения.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6"/>
        </w:tabs>
        <w:ind w:left="0" w:firstLine="709"/>
        <w:jc w:val="both"/>
        <w:rPr>
          <w:sz w:val="28"/>
        </w:rPr>
      </w:pPr>
      <w:r>
        <w:rPr>
          <w:sz w:val="28"/>
        </w:rPr>
        <w:t>Решение об отчислении учащегося по инициативе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 (или) родителей (законных представителей) и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768"/>
        </w:tabs>
        <w:ind w:left="0" w:firstLine="709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обучающегося и (или) родителей (законных представителей) 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Учреждением.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58"/>
        </w:tabs>
        <w:ind w:lef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совершение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дисциплинарных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2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лет,</w:t>
      </w:r>
    </w:p>
    <w:p w:rsidR="00C86428" w:rsidRDefault="004B0762" w:rsidP="00A427E6">
      <w:pPr>
        <w:pStyle w:val="a3"/>
        <w:ind w:left="0" w:firstLine="709"/>
      </w:pP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оказывает</w:t>
      </w:r>
      <w:r>
        <w:rPr>
          <w:spacing w:val="-14"/>
        </w:rPr>
        <w:t xml:space="preserve"> </w:t>
      </w:r>
      <w:r>
        <w:t>отрицательное</w:t>
      </w:r>
      <w:r>
        <w:rPr>
          <w:spacing w:val="-11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нарушает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учреждения.</w:t>
      </w:r>
    </w:p>
    <w:p w:rsidR="00C86428" w:rsidRDefault="004B0762" w:rsidP="00A427E6">
      <w:pPr>
        <w:pStyle w:val="a3"/>
        <w:ind w:left="0" w:firstLine="709"/>
      </w:pPr>
      <w:r>
        <w:t>Решение об отчислении обучающегося за неоднократное совершение</w:t>
      </w:r>
      <w:r>
        <w:rPr>
          <w:spacing w:val="1"/>
        </w:rPr>
        <w:t xml:space="preserve"> </w:t>
      </w:r>
      <w:r>
        <w:lastRenderedPageBreak/>
        <w:t>дисциплинарных проступков принимается в соответствии с Положением о</w:t>
      </w:r>
      <w:r>
        <w:rPr>
          <w:spacing w:val="1"/>
        </w:rPr>
        <w:t xml:space="preserve"> </w:t>
      </w:r>
      <w:r>
        <w:t>комиссии по урегулированию споров между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фиксируется в протоколе заседания Педагогического совета Учреждения.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 срок с момента принятия решения, издается приказ 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обучающегося.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670"/>
        </w:tabs>
        <w:ind w:left="0" w:firstLine="709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к обучающемуся в трехдневный срок после принятия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заседании 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72"/>
        </w:tabs>
        <w:ind w:left="0" w:firstLine="709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 во время их болезни, каникул, академического отпуска, отпуска по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родам 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отпуска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ребенком.</w:t>
      </w:r>
    </w:p>
    <w:p w:rsidR="00C86428" w:rsidRDefault="004B0762" w:rsidP="00A427E6">
      <w:pPr>
        <w:pStyle w:val="a3"/>
        <w:ind w:left="0" w:firstLine="709"/>
      </w:pP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 со дня обнаружения проступка и не позднее шести месяцев со дня его</w:t>
      </w:r>
      <w:r>
        <w:rPr>
          <w:spacing w:val="1"/>
        </w:rPr>
        <w:t xml:space="preserve"> </w:t>
      </w:r>
      <w:r>
        <w:t>совершения, не считая времени отсутствия обучающегося</w:t>
      </w:r>
      <w:r>
        <w:rPr>
          <w:i/>
        </w:rPr>
        <w:t xml:space="preserve">, </w:t>
      </w:r>
      <w:r>
        <w:t>а также 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 Учреждения, но не более семи учебных</w:t>
      </w:r>
      <w:r>
        <w:rPr>
          <w:spacing w:val="1"/>
        </w:rPr>
        <w:t xml:space="preserve"> </w:t>
      </w:r>
      <w:r>
        <w:t>дней со дня представления директору Учреждения мотивированного мнения</w:t>
      </w:r>
      <w:r>
        <w:rPr>
          <w:spacing w:val="1"/>
        </w:rPr>
        <w:t xml:space="preserve"> </w:t>
      </w:r>
      <w:r>
        <w:t>указанных советов</w:t>
      </w:r>
      <w:r>
        <w:rPr>
          <w:spacing w:val="-4"/>
        </w:rPr>
        <w:t xml:space="preserve"> </w:t>
      </w:r>
      <w:r>
        <w:t>и органов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816"/>
        </w:tabs>
        <w:ind w:left="0" w:firstLine="709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 из Учреждения.</w:t>
      </w:r>
    </w:p>
    <w:p w:rsidR="00C86428" w:rsidRDefault="00C86428" w:rsidP="00A427E6">
      <w:pPr>
        <w:pStyle w:val="a3"/>
        <w:ind w:left="0" w:firstLine="709"/>
        <w:rPr>
          <w:sz w:val="32"/>
        </w:rPr>
      </w:pPr>
    </w:p>
    <w:p w:rsidR="00C86428" w:rsidRDefault="004B0762" w:rsidP="00A427E6">
      <w:pPr>
        <w:pStyle w:val="1"/>
        <w:numPr>
          <w:ilvl w:val="0"/>
          <w:numId w:val="2"/>
        </w:numPr>
        <w:tabs>
          <w:tab w:val="left" w:pos="1291"/>
        </w:tabs>
        <w:ind w:left="0" w:firstLine="709"/>
        <w:jc w:val="both"/>
      </w:pPr>
      <w:r>
        <w:t>Восстановление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</w:p>
    <w:p w:rsidR="00C86428" w:rsidRDefault="004B0762" w:rsidP="00A427E6">
      <w:pPr>
        <w:pStyle w:val="a4"/>
        <w:numPr>
          <w:ilvl w:val="1"/>
          <w:numId w:val="2"/>
        </w:numPr>
        <w:tabs>
          <w:tab w:val="left" w:pos="1516"/>
        </w:tabs>
        <w:ind w:left="0" w:firstLine="709"/>
        <w:jc w:val="both"/>
        <w:rPr>
          <w:sz w:val="28"/>
        </w:rPr>
      </w:pPr>
      <w:r>
        <w:rPr>
          <w:sz w:val="28"/>
        </w:rPr>
        <w:t>В случае прекращения образовательных отношений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(родителей/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55"/>
          <w:sz w:val="28"/>
        </w:rPr>
        <w:t xml:space="preserve"> </w:t>
      </w:r>
      <w:r>
        <w:rPr>
          <w:sz w:val="28"/>
        </w:rPr>
        <w:t>может</w:t>
      </w:r>
      <w:r>
        <w:rPr>
          <w:spacing w:val="52"/>
          <w:sz w:val="28"/>
        </w:rPr>
        <w:t xml:space="preserve"> </w:t>
      </w:r>
      <w:r>
        <w:rPr>
          <w:sz w:val="28"/>
        </w:rPr>
        <w:t>быть</w:t>
      </w:r>
      <w:r>
        <w:rPr>
          <w:spacing w:val="53"/>
          <w:sz w:val="28"/>
        </w:rPr>
        <w:t xml:space="preserve"> </w:t>
      </w:r>
      <w:r>
        <w:rPr>
          <w:sz w:val="28"/>
        </w:rPr>
        <w:t>восстановлен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инициативе</w:t>
      </w:r>
    </w:p>
    <w:p w:rsidR="00C86428" w:rsidRDefault="004B0762" w:rsidP="00A427E6">
      <w:pPr>
        <w:pStyle w:val="a3"/>
        <w:tabs>
          <w:tab w:val="left" w:pos="2316"/>
          <w:tab w:val="left" w:pos="3026"/>
          <w:tab w:val="left" w:pos="4530"/>
          <w:tab w:val="left" w:pos="6031"/>
          <w:tab w:val="left" w:pos="8271"/>
          <w:tab w:val="left" w:pos="8664"/>
        </w:tabs>
        <w:ind w:left="0" w:firstLine="709"/>
      </w:pPr>
      <w:r>
        <w:t>обучающегося</w:t>
      </w:r>
      <w:r>
        <w:tab/>
        <w:t>или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с</w:t>
      </w:r>
      <w:r>
        <w:tab/>
        <w:t>началом</w:t>
      </w:r>
      <w:r>
        <w:rPr>
          <w:spacing w:val="-67"/>
        </w:rPr>
        <w:t xml:space="preserve"> </w:t>
      </w:r>
      <w:r>
        <w:t>следующего учебного</w:t>
      </w:r>
      <w:r>
        <w:rPr>
          <w:spacing w:val="1"/>
        </w:rPr>
        <w:t xml:space="preserve"> </w:t>
      </w:r>
      <w:r>
        <w:t>года: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29"/>
          <w:tab w:val="left" w:pos="1730"/>
          <w:tab w:val="left" w:pos="2388"/>
          <w:tab w:val="left" w:pos="4519"/>
          <w:tab w:val="left" w:pos="6434"/>
          <w:tab w:val="left" w:pos="8064"/>
          <w:tab w:val="left" w:pos="842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медицинского</w:t>
      </w:r>
      <w:r>
        <w:rPr>
          <w:sz w:val="28"/>
        </w:rPr>
        <w:tab/>
        <w:t>заключения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C86428" w:rsidRDefault="004B0762" w:rsidP="00A427E6">
      <w:pPr>
        <w:pStyle w:val="a4"/>
        <w:numPr>
          <w:ilvl w:val="2"/>
          <w:numId w:val="2"/>
        </w:numPr>
        <w:tabs>
          <w:tab w:val="left" w:pos="1729"/>
          <w:tab w:val="left" w:pos="1730"/>
          <w:tab w:val="left" w:pos="2259"/>
          <w:tab w:val="left" w:pos="3612"/>
          <w:tab w:val="left" w:pos="5052"/>
          <w:tab w:val="left" w:pos="5579"/>
          <w:tab w:val="left" w:pos="7809"/>
          <w:tab w:val="left" w:pos="8874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решению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урегулированию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C86428" w:rsidRDefault="00C86428" w:rsidP="00A427E6">
      <w:pPr>
        <w:pStyle w:val="a4"/>
        <w:tabs>
          <w:tab w:val="left" w:pos="1634"/>
        </w:tabs>
        <w:ind w:left="0" w:firstLine="709"/>
        <w:rPr>
          <w:sz w:val="28"/>
        </w:rPr>
      </w:pPr>
    </w:p>
    <w:sectPr w:rsidR="00C86428" w:rsidSect="00A427E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89A"/>
    <w:multiLevelType w:val="multilevel"/>
    <w:tmpl w:val="2FCE48BA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3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FE487A"/>
    <w:multiLevelType w:val="hybridMultilevel"/>
    <w:tmpl w:val="5F663E3C"/>
    <w:lvl w:ilvl="0" w:tplc="E0A00070">
      <w:start w:val="1"/>
      <w:numFmt w:val="decimal"/>
      <w:lvlText w:val="%1)"/>
      <w:lvlJc w:val="left"/>
      <w:pPr>
        <w:ind w:left="30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AD834">
      <w:numFmt w:val="bullet"/>
      <w:lvlText w:val="•"/>
      <w:lvlJc w:val="left"/>
      <w:pPr>
        <w:ind w:left="1246" w:hanging="468"/>
      </w:pPr>
      <w:rPr>
        <w:rFonts w:hint="default"/>
        <w:lang w:val="ru-RU" w:eastAsia="en-US" w:bidi="ar-SA"/>
      </w:rPr>
    </w:lvl>
    <w:lvl w:ilvl="2" w:tplc="DB084356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 w:tplc="CCBA7D78">
      <w:numFmt w:val="bullet"/>
      <w:lvlText w:val="•"/>
      <w:lvlJc w:val="left"/>
      <w:pPr>
        <w:ind w:left="3139" w:hanging="468"/>
      </w:pPr>
      <w:rPr>
        <w:rFonts w:hint="default"/>
        <w:lang w:val="ru-RU" w:eastAsia="en-US" w:bidi="ar-SA"/>
      </w:rPr>
    </w:lvl>
    <w:lvl w:ilvl="4" w:tplc="E868A456">
      <w:numFmt w:val="bullet"/>
      <w:lvlText w:val="•"/>
      <w:lvlJc w:val="left"/>
      <w:pPr>
        <w:ind w:left="4086" w:hanging="468"/>
      </w:pPr>
      <w:rPr>
        <w:rFonts w:hint="default"/>
        <w:lang w:val="ru-RU" w:eastAsia="en-US" w:bidi="ar-SA"/>
      </w:rPr>
    </w:lvl>
    <w:lvl w:ilvl="5" w:tplc="2AFEAF56">
      <w:numFmt w:val="bullet"/>
      <w:lvlText w:val="•"/>
      <w:lvlJc w:val="left"/>
      <w:pPr>
        <w:ind w:left="5033" w:hanging="468"/>
      </w:pPr>
      <w:rPr>
        <w:rFonts w:hint="default"/>
        <w:lang w:val="ru-RU" w:eastAsia="en-US" w:bidi="ar-SA"/>
      </w:rPr>
    </w:lvl>
    <w:lvl w:ilvl="6" w:tplc="FD2C2106">
      <w:numFmt w:val="bullet"/>
      <w:lvlText w:val="•"/>
      <w:lvlJc w:val="left"/>
      <w:pPr>
        <w:ind w:left="5979" w:hanging="468"/>
      </w:pPr>
      <w:rPr>
        <w:rFonts w:hint="default"/>
        <w:lang w:val="ru-RU" w:eastAsia="en-US" w:bidi="ar-SA"/>
      </w:rPr>
    </w:lvl>
    <w:lvl w:ilvl="7" w:tplc="32C4DF5E">
      <w:numFmt w:val="bullet"/>
      <w:lvlText w:val="•"/>
      <w:lvlJc w:val="left"/>
      <w:pPr>
        <w:ind w:left="6926" w:hanging="468"/>
      </w:pPr>
      <w:rPr>
        <w:rFonts w:hint="default"/>
        <w:lang w:val="ru-RU" w:eastAsia="en-US" w:bidi="ar-SA"/>
      </w:rPr>
    </w:lvl>
    <w:lvl w:ilvl="8" w:tplc="D1449358">
      <w:numFmt w:val="bullet"/>
      <w:lvlText w:val="•"/>
      <w:lvlJc w:val="left"/>
      <w:pPr>
        <w:ind w:left="7873" w:hanging="4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28"/>
    <w:rsid w:val="004B0762"/>
    <w:rsid w:val="007D02A4"/>
    <w:rsid w:val="008B7642"/>
    <w:rsid w:val="008E2241"/>
    <w:rsid w:val="00A427E6"/>
    <w:rsid w:val="00C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6BF"/>
  <w15:docId w15:val="{C64EAFA5-04E6-47C1-9302-04D9DFC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D0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2023-10-22T23:18:00Z</cp:lastPrinted>
  <dcterms:created xsi:type="dcterms:W3CDTF">2023-07-27T01:36:00Z</dcterms:created>
  <dcterms:modified xsi:type="dcterms:W3CDTF">2023-10-22T23:18:00Z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2023-07-27T00:00:00Z</vt:filetime>
  </property>
</Properties>
</file>